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AD1673" w:rsidP="00776E6C">
      <w:pPr>
        <w:pStyle w:val="NoSpacing"/>
        <w:jc w:val="right"/>
        <w:rPr>
          <w:sz w:val="26"/>
          <w:szCs w:val="26"/>
        </w:rPr>
      </w:pPr>
      <w:r w:rsidRPr="00AD1673">
        <w:rPr>
          <w:sz w:val="26"/>
          <w:szCs w:val="26"/>
        </w:rPr>
        <w:t>Дело № 5-</w:t>
      </w:r>
      <w:r w:rsidRPr="00AD1673" w:rsidR="00AD1673">
        <w:rPr>
          <w:sz w:val="26"/>
          <w:szCs w:val="26"/>
        </w:rPr>
        <w:t>59</w:t>
      </w:r>
      <w:r w:rsidRPr="00AD1673">
        <w:rPr>
          <w:sz w:val="26"/>
          <w:szCs w:val="26"/>
        </w:rPr>
        <w:t>-210</w:t>
      </w:r>
      <w:r w:rsidRPr="00AD1673" w:rsidR="00776E6C">
        <w:rPr>
          <w:sz w:val="26"/>
          <w:szCs w:val="26"/>
        </w:rPr>
        <w:t>6</w:t>
      </w:r>
      <w:r w:rsidRPr="00AD1673">
        <w:rPr>
          <w:sz w:val="26"/>
          <w:szCs w:val="26"/>
        </w:rPr>
        <w:t>/202</w:t>
      </w:r>
      <w:r w:rsidRPr="00AD1673" w:rsidR="00776E6C">
        <w:rPr>
          <w:sz w:val="26"/>
          <w:szCs w:val="26"/>
        </w:rPr>
        <w:t>6</w:t>
      </w:r>
    </w:p>
    <w:p w:rsidR="00C12BB0" w:rsidRPr="00AD1673" w:rsidP="00776E6C">
      <w:pPr>
        <w:pStyle w:val="NoSpacing"/>
        <w:jc w:val="right"/>
        <w:rPr>
          <w:sz w:val="26"/>
          <w:szCs w:val="26"/>
        </w:rPr>
      </w:pPr>
      <w:r w:rsidRPr="00AD1673">
        <w:rPr>
          <w:sz w:val="26"/>
          <w:szCs w:val="26"/>
        </w:rPr>
        <w:t>86MS0046-01-2025-008454-49</w:t>
      </w:r>
    </w:p>
    <w:p w:rsidR="00776E6C" w:rsidRPr="00AD1673" w:rsidP="00776E6C">
      <w:pPr>
        <w:pStyle w:val="NoSpacing"/>
        <w:jc w:val="right"/>
        <w:rPr>
          <w:sz w:val="26"/>
          <w:szCs w:val="26"/>
        </w:rPr>
      </w:pPr>
    </w:p>
    <w:p w:rsidR="00C12BB0" w:rsidRPr="00AD1673" w:rsidP="00776E6C">
      <w:pPr>
        <w:pStyle w:val="NoSpacing"/>
        <w:jc w:val="center"/>
        <w:rPr>
          <w:sz w:val="26"/>
          <w:szCs w:val="26"/>
        </w:rPr>
      </w:pPr>
      <w:r w:rsidRPr="00AD1673">
        <w:rPr>
          <w:sz w:val="26"/>
          <w:szCs w:val="26"/>
        </w:rPr>
        <w:t>ПОСТАНОВЛЕНИЕ</w:t>
      </w:r>
    </w:p>
    <w:p w:rsidR="00C12BB0" w:rsidRPr="00AD1673" w:rsidP="00776E6C">
      <w:pPr>
        <w:pStyle w:val="NoSpacing"/>
        <w:jc w:val="center"/>
        <w:rPr>
          <w:sz w:val="26"/>
          <w:szCs w:val="26"/>
        </w:rPr>
      </w:pPr>
      <w:r w:rsidRPr="00AD1673">
        <w:rPr>
          <w:sz w:val="26"/>
          <w:szCs w:val="26"/>
        </w:rPr>
        <w:t>по делу об административном правонарушении</w:t>
      </w:r>
    </w:p>
    <w:p w:rsidR="00C12BB0" w:rsidRPr="00AD1673" w:rsidP="00776E6C">
      <w:pPr>
        <w:pStyle w:val="NoSpacing"/>
        <w:jc w:val="both"/>
        <w:rPr>
          <w:sz w:val="26"/>
          <w:szCs w:val="26"/>
        </w:rPr>
      </w:pPr>
    </w:p>
    <w:p w:rsidR="00C12BB0" w:rsidRPr="00AD1673" w:rsidP="00776E6C">
      <w:pPr>
        <w:pStyle w:val="NoSpacing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г. Нижневартовск                                                                  </w:t>
      </w:r>
      <w:r w:rsidR="00AD1673">
        <w:rPr>
          <w:sz w:val="26"/>
          <w:szCs w:val="26"/>
        </w:rPr>
        <w:t xml:space="preserve">                     </w:t>
      </w:r>
      <w:r w:rsidRPr="00AD1673" w:rsidR="00776E6C">
        <w:rPr>
          <w:sz w:val="26"/>
          <w:szCs w:val="26"/>
        </w:rPr>
        <w:t xml:space="preserve">       27 января 2026</w:t>
      </w:r>
      <w:r w:rsidRPr="00AD1673">
        <w:rPr>
          <w:sz w:val="26"/>
          <w:szCs w:val="26"/>
        </w:rPr>
        <w:t xml:space="preserve"> года</w:t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 xml:space="preserve">              </w:t>
      </w:r>
    </w:p>
    <w:p w:rsidR="00C12BB0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Мировой судья судебного участка № 2 Нижневартовского судебного района города окружного значе</w:t>
      </w:r>
      <w:r w:rsidRPr="00AD1673" w:rsidR="00AD1673">
        <w:rPr>
          <w:sz w:val="26"/>
          <w:szCs w:val="26"/>
        </w:rPr>
        <w:t>ния Нижневартовска Ханты-</w:t>
      </w:r>
      <w:r w:rsidRPr="00AD1673">
        <w:rPr>
          <w:sz w:val="26"/>
          <w:szCs w:val="26"/>
        </w:rPr>
        <w:t>Мансийского автономного округа - Югры Трифонова Л.И., исполняющий обязанности мирового судьи судебного участка № 6 Нижневарт</w:t>
      </w:r>
      <w:r w:rsidRPr="00AD1673">
        <w:rPr>
          <w:sz w:val="26"/>
          <w:szCs w:val="26"/>
        </w:rPr>
        <w:t>овского судебного района города окружног</w:t>
      </w:r>
      <w:r w:rsidRPr="00AD1673" w:rsidR="00AD1673">
        <w:rPr>
          <w:sz w:val="26"/>
          <w:szCs w:val="26"/>
        </w:rPr>
        <w:t>о значения Нижневартовска Ханты-</w:t>
      </w:r>
      <w:r w:rsidRPr="00AD1673">
        <w:rPr>
          <w:sz w:val="26"/>
          <w:szCs w:val="26"/>
        </w:rPr>
        <w:t>Мансийского автономного округа - Югры, находящийся по адресу: ХМАО – Югра, г. Нижневартовск, ул. Нефтяников, д. 6,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AD1673" w:rsidR="00776E6C">
        <w:rPr>
          <w:sz w:val="26"/>
          <w:szCs w:val="26"/>
        </w:rPr>
        <w:t xml:space="preserve">индивидуального предпринимателя </w:t>
      </w:r>
      <w:r w:rsidRPr="00AD1673" w:rsidR="00B02CBD">
        <w:rPr>
          <w:sz w:val="26"/>
          <w:szCs w:val="26"/>
        </w:rPr>
        <w:t xml:space="preserve">Хожаназаровой Раъно </w:t>
      </w:r>
      <w:r w:rsidRPr="00AD1673" w:rsidR="00B02CBD">
        <w:rPr>
          <w:sz w:val="26"/>
          <w:szCs w:val="26"/>
        </w:rPr>
        <w:t>Эгамбердиевны</w:t>
      </w:r>
      <w:r w:rsidR="00006275">
        <w:rPr>
          <w:sz w:val="26"/>
          <w:szCs w:val="26"/>
        </w:rPr>
        <w:t>*</w:t>
      </w:r>
      <w:r w:rsidRPr="00AD1673" w:rsidR="00776E6C">
        <w:rPr>
          <w:sz w:val="26"/>
          <w:szCs w:val="26"/>
        </w:rPr>
        <w:t xml:space="preserve"> года рождения, урожен</w:t>
      </w:r>
      <w:r w:rsidRPr="00AD1673" w:rsidR="00495C92">
        <w:rPr>
          <w:sz w:val="26"/>
          <w:szCs w:val="26"/>
        </w:rPr>
        <w:t>ки</w:t>
      </w:r>
      <w:r w:rsidRPr="00AD1673" w:rsidR="00776E6C">
        <w:rPr>
          <w:sz w:val="26"/>
          <w:szCs w:val="26"/>
        </w:rPr>
        <w:t xml:space="preserve"> </w:t>
      </w:r>
      <w:r w:rsidR="00006275">
        <w:rPr>
          <w:sz w:val="26"/>
          <w:szCs w:val="26"/>
        </w:rPr>
        <w:t>*</w:t>
      </w:r>
      <w:r w:rsidRPr="00AD1673" w:rsidR="00776E6C">
        <w:rPr>
          <w:sz w:val="26"/>
          <w:szCs w:val="26"/>
        </w:rPr>
        <w:t xml:space="preserve"> зарегистрированно</w:t>
      </w:r>
      <w:r w:rsidRPr="00AD1673" w:rsidR="00495C92">
        <w:rPr>
          <w:sz w:val="26"/>
          <w:szCs w:val="26"/>
        </w:rPr>
        <w:t>й</w:t>
      </w:r>
      <w:r w:rsidRPr="00AD1673" w:rsidR="00776E6C">
        <w:rPr>
          <w:sz w:val="26"/>
          <w:szCs w:val="26"/>
        </w:rPr>
        <w:t xml:space="preserve"> и проживающе</w:t>
      </w:r>
      <w:r w:rsidRPr="00AD1673" w:rsidR="00495C92">
        <w:rPr>
          <w:sz w:val="26"/>
          <w:szCs w:val="26"/>
        </w:rPr>
        <w:t>й</w:t>
      </w:r>
      <w:r w:rsidRPr="00AD1673" w:rsidR="00776E6C">
        <w:rPr>
          <w:sz w:val="26"/>
          <w:szCs w:val="26"/>
        </w:rPr>
        <w:t xml:space="preserve"> по адресу: </w:t>
      </w:r>
      <w:r w:rsidR="00006275">
        <w:rPr>
          <w:sz w:val="26"/>
          <w:szCs w:val="26"/>
        </w:rPr>
        <w:t>*</w:t>
      </w:r>
      <w:r w:rsidRPr="00AD1673" w:rsidR="00776E6C">
        <w:rPr>
          <w:sz w:val="26"/>
          <w:szCs w:val="26"/>
        </w:rPr>
        <w:t xml:space="preserve">, ИНН: </w:t>
      </w:r>
      <w:r w:rsidR="00006275">
        <w:rPr>
          <w:sz w:val="26"/>
          <w:szCs w:val="26"/>
        </w:rPr>
        <w:t>*</w:t>
      </w:r>
    </w:p>
    <w:p w:rsidR="00AD1673" w:rsidRPr="00AD1673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AD1673" w:rsidP="00776E6C">
      <w:pPr>
        <w:pStyle w:val="NoSpacing"/>
        <w:jc w:val="center"/>
        <w:rPr>
          <w:sz w:val="26"/>
          <w:szCs w:val="26"/>
        </w:rPr>
      </w:pPr>
      <w:r w:rsidRPr="00AD1673">
        <w:rPr>
          <w:sz w:val="26"/>
          <w:szCs w:val="26"/>
        </w:rPr>
        <w:t>УСТАНОВИЛ:</w:t>
      </w:r>
    </w:p>
    <w:p w:rsidR="00AD1673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И</w:t>
      </w:r>
      <w:r w:rsidRPr="00AD1673" w:rsidR="00556C0E">
        <w:rPr>
          <w:sz w:val="26"/>
          <w:szCs w:val="26"/>
        </w:rPr>
        <w:t xml:space="preserve">ндивидуальный предприниматель </w:t>
      </w:r>
      <w:r w:rsidRPr="00AD1673" w:rsidR="00B02CBD">
        <w:rPr>
          <w:sz w:val="26"/>
          <w:szCs w:val="26"/>
        </w:rPr>
        <w:t>Хожаназарова О.Э</w:t>
      </w:r>
      <w:r w:rsidRPr="00AD1673" w:rsidR="00556C0E">
        <w:rPr>
          <w:sz w:val="26"/>
          <w:szCs w:val="26"/>
        </w:rPr>
        <w:t>. не выполнил</w:t>
      </w:r>
      <w:r w:rsidRPr="00AD1673" w:rsidR="00495C92">
        <w:rPr>
          <w:sz w:val="26"/>
          <w:szCs w:val="26"/>
        </w:rPr>
        <w:t>а</w:t>
      </w:r>
      <w:r w:rsidRPr="00AD1673" w:rsidR="00556C0E">
        <w:rPr>
          <w:sz w:val="26"/>
          <w:szCs w:val="26"/>
        </w:rPr>
        <w:t xml:space="preserve"> в установленный срок </w:t>
      </w:r>
      <w:r w:rsidRPr="00AD1673" w:rsidR="00776E6C">
        <w:rPr>
          <w:sz w:val="26"/>
          <w:szCs w:val="26"/>
        </w:rPr>
        <w:t>-</w:t>
      </w:r>
      <w:r w:rsidRPr="00AD1673" w:rsidR="00556C0E">
        <w:rPr>
          <w:sz w:val="26"/>
          <w:szCs w:val="26"/>
        </w:rPr>
        <w:t xml:space="preserve"> до </w:t>
      </w:r>
      <w:r w:rsidRPr="00AD1673" w:rsidR="00776E6C">
        <w:rPr>
          <w:sz w:val="26"/>
          <w:szCs w:val="26"/>
        </w:rPr>
        <w:t>05.11.2025</w:t>
      </w:r>
      <w:r w:rsidRPr="00AD1673" w:rsidR="00556C0E">
        <w:rPr>
          <w:sz w:val="26"/>
          <w:szCs w:val="26"/>
        </w:rPr>
        <w:t xml:space="preserve"> предписание </w:t>
      </w:r>
      <w:r w:rsidRPr="00AD1673">
        <w:rPr>
          <w:sz w:val="26"/>
          <w:szCs w:val="26"/>
        </w:rPr>
        <w:t xml:space="preserve">Межрайонной ИФНС России № 6 по ХМАО-Югре </w:t>
      </w:r>
      <w:r w:rsidRPr="00AD1673" w:rsidR="00556C0E">
        <w:rPr>
          <w:sz w:val="26"/>
          <w:szCs w:val="26"/>
        </w:rPr>
        <w:t xml:space="preserve">об устранении выявленных нарушений требований законодательства Российской Федерации о применении контрольно-кассовой техники от </w:t>
      </w:r>
      <w:r w:rsidRPr="00AD1673" w:rsidR="00776E6C">
        <w:rPr>
          <w:sz w:val="26"/>
          <w:szCs w:val="26"/>
        </w:rPr>
        <w:t>24.09.2025</w:t>
      </w:r>
      <w:r w:rsidRPr="00AD1673" w:rsidR="00556C0E">
        <w:rPr>
          <w:sz w:val="26"/>
          <w:szCs w:val="26"/>
        </w:rPr>
        <w:t>.</w:t>
      </w:r>
      <w:r w:rsidRPr="00AD1673">
        <w:rPr>
          <w:sz w:val="26"/>
          <w:szCs w:val="26"/>
        </w:rPr>
        <w:t xml:space="preserve"> </w:t>
      </w:r>
    </w:p>
    <w:p w:rsidR="00776E6C" w:rsidRPr="00AD1673" w:rsidP="00776E6C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AD1673">
        <w:rPr>
          <w:sz w:val="26"/>
          <w:szCs w:val="26"/>
        </w:rPr>
        <w:t xml:space="preserve">На рассмотрение административного материала </w:t>
      </w:r>
      <w:r w:rsidRPr="00AD1673" w:rsidR="00AD1673">
        <w:rPr>
          <w:sz w:val="26"/>
          <w:szCs w:val="26"/>
        </w:rPr>
        <w:t>Хожаназарова О.Э</w:t>
      </w:r>
      <w:r w:rsidRPr="00AD1673">
        <w:rPr>
          <w:sz w:val="26"/>
          <w:szCs w:val="26"/>
        </w:rPr>
        <w:t>. не явил</w:t>
      </w:r>
      <w:r w:rsidRPr="00AD1673" w:rsidR="00495C92">
        <w:rPr>
          <w:sz w:val="26"/>
          <w:szCs w:val="26"/>
        </w:rPr>
        <w:t>ась</w:t>
      </w:r>
      <w:r w:rsidRPr="00AD1673">
        <w:rPr>
          <w:sz w:val="26"/>
          <w:szCs w:val="26"/>
        </w:rPr>
        <w:t>, о времени и месте рассмотрения административного материала уведомлял</w:t>
      </w:r>
      <w:r w:rsidRPr="00AD1673" w:rsidR="00495C92">
        <w:rPr>
          <w:sz w:val="26"/>
          <w:szCs w:val="26"/>
        </w:rPr>
        <w:t>ась</w:t>
      </w:r>
      <w:r w:rsidRPr="00AD1673">
        <w:rPr>
          <w:sz w:val="26"/>
          <w:szCs w:val="26"/>
        </w:rPr>
        <w:t xml:space="preserve"> надлежащим образом по указанному в протоколе адресу. </w:t>
      </w:r>
    </w:p>
    <w:p w:rsidR="00776E6C" w:rsidRPr="00AD1673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AD1673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AD1673">
        <w:rPr>
          <w:sz w:val="26"/>
          <w:szCs w:val="26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AD1673">
        <w:rPr>
          <w:rFonts w:eastAsia="MS Mincho"/>
          <w:sz w:val="26"/>
          <w:szCs w:val="26"/>
        </w:rPr>
        <w:t>лица, привлекаемого к административной ответственности.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Мировой судья, исследовав доказательства по делу: протокол об администрат</w:t>
      </w:r>
      <w:r w:rsidRPr="00AD1673">
        <w:rPr>
          <w:sz w:val="26"/>
          <w:szCs w:val="26"/>
        </w:rPr>
        <w:t xml:space="preserve">ивном правонарушении № </w:t>
      </w:r>
      <w:r w:rsidRPr="00AD1673" w:rsidR="00776E6C">
        <w:rPr>
          <w:sz w:val="26"/>
          <w:szCs w:val="26"/>
        </w:rPr>
        <w:t>11/</w:t>
      </w:r>
      <w:r w:rsidRPr="00AD1673" w:rsidR="00B02CBD">
        <w:rPr>
          <w:sz w:val="26"/>
          <w:szCs w:val="26"/>
        </w:rPr>
        <w:t>364</w:t>
      </w:r>
      <w:r w:rsidRPr="00AD1673" w:rsidR="00776E6C">
        <w:rPr>
          <w:sz w:val="26"/>
          <w:szCs w:val="26"/>
        </w:rPr>
        <w:t xml:space="preserve"> от 17.12.2025</w:t>
      </w:r>
      <w:r w:rsidRPr="00AD1673">
        <w:rPr>
          <w:sz w:val="26"/>
          <w:szCs w:val="26"/>
        </w:rPr>
        <w:t xml:space="preserve">, протокол составлен в отсутствие лица, привлекаемого к административной ответственности; </w:t>
      </w:r>
      <w:r w:rsidRPr="00AD1673" w:rsidR="00776E6C">
        <w:rPr>
          <w:sz w:val="26"/>
          <w:szCs w:val="26"/>
        </w:rPr>
        <w:t xml:space="preserve"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 выездного обследования № </w:t>
      </w:r>
      <w:r w:rsidRPr="00AD1673" w:rsidR="00495C92">
        <w:rPr>
          <w:sz w:val="26"/>
          <w:szCs w:val="26"/>
        </w:rPr>
        <w:t>165</w:t>
      </w:r>
      <w:r w:rsidRPr="00AD1673" w:rsidR="00776E6C">
        <w:rPr>
          <w:sz w:val="26"/>
          <w:szCs w:val="26"/>
        </w:rPr>
        <w:t xml:space="preserve"> от 24.09.2025; копию акта контрольной закупки № </w:t>
      </w:r>
      <w:r w:rsidRPr="00AD1673" w:rsidR="00B02CBD">
        <w:rPr>
          <w:sz w:val="26"/>
          <w:szCs w:val="26"/>
        </w:rPr>
        <w:t>183</w:t>
      </w:r>
      <w:r w:rsidRPr="00AD1673" w:rsidR="00776E6C">
        <w:rPr>
          <w:sz w:val="26"/>
          <w:szCs w:val="26"/>
        </w:rPr>
        <w:t xml:space="preserve"> от 24.09.2025; копию протокола осмотра № 8603/</w:t>
      </w:r>
      <w:r w:rsidRPr="00AD1673" w:rsidR="00495C92">
        <w:rPr>
          <w:sz w:val="26"/>
          <w:szCs w:val="26"/>
        </w:rPr>
        <w:t>18</w:t>
      </w:r>
      <w:r w:rsidRPr="00AD1673" w:rsidR="00B02CBD">
        <w:rPr>
          <w:sz w:val="26"/>
          <w:szCs w:val="26"/>
        </w:rPr>
        <w:t>3</w:t>
      </w:r>
      <w:r w:rsidRPr="00AD1673" w:rsidR="00776E6C">
        <w:rPr>
          <w:sz w:val="26"/>
          <w:szCs w:val="26"/>
        </w:rPr>
        <w:t xml:space="preserve"> от 24.09.2025; копию предписания от 24.09.2025 об устранении выявленных нарушений, а именно в срок до 05.11.2025 предлагается </w:t>
      </w:r>
      <w:r w:rsidRPr="00AD1673" w:rsidR="00776E6C">
        <w:rPr>
          <w:rStyle w:val="10"/>
          <w:rFonts w:ascii="Times New Roman" w:hAnsi="Times New Roman" w:cs="Times New Roman"/>
          <w:sz w:val="26"/>
          <w:szCs w:val="26"/>
          <w:shd w:val="clear" w:color="auto" w:fill="auto"/>
        </w:rPr>
        <w:t>зарегистрировать контрольно-кассовую технику, произвести корректировку расчетов и представить информацию об исполнении предписания и принятых мерах по устранению нарушения требований законодательства Российской Федерации о применении контрольно-кассовой техники</w:t>
      </w:r>
      <w:r w:rsidRPr="00AD1673" w:rsidR="00776E6C">
        <w:rPr>
          <w:sz w:val="26"/>
          <w:szCs w:val="26"/>
        </w:rPr>
        <w:t>; в</w:t>
      </w:r>
      <w:r w:rsidRPr="00AD1673">
        <w:rPr>
          <w:sz w:val="26"/>
          <w:szCs w:val="26"/>
        </w:rPr>
        <w:t xml:space="preserve">ыписку из ЕГРЮЛ в отношении ИП </w:t>
      </w:r>
      <w:r w:rsidRPr="00AD1673" w:rsidR="00B02CBD">
        <w:rPr>
          <w:sz w:val="26"/>
          <w:szCs w:val="26"/>
        </w:rPr>
        <w:t>Хожаназаровой О.Э</w:t>
      </w:r>
      <w:r w:rsidRPr="00AD1673">
        <w:rPr>
          <w:sz w:val="26"/>
          <w:szCs w:val="26"/>
        </w:rPr>
        <w:t>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</w:t>
      </w:r>
      <w:r w:rsidRPr="00AD1673">
        <w:rPr>
          <w:sz w:val="26"/>
          <w:szCs w:val="26"/>
        </w:rPr>
        <w:t xml:space="preserve">, что они соответствуют закону и подтверждают вину индивидуального </w:t>
      </w:r>
      <w:r w:rsidRPr="00AD1673">
        <w:rPr>
          <w:sz w:val="26"/>
          <w:szCs w:val="26"/>
        </w:rPr>
        <w:t xml:space="preserve">предпринимателя </w:t>
      </w:r>
      <w:r w:rsidRPr="00AD1673" w:rsidR="00B02CBD">
        <w:rPr>
          <w:sz w:val="26"/>
          <w:szCs w:val="26"/>
        </w:rPr>
        <w:t xml:space="preserve">Хожаназаровой Раъно Эгамбердиевны </w:t>
      </w:r>
      <w:r w:rsidRPr="00AD1673">
        <w:rPr>
          <w:sz w:val="26"/>
          <w:szCs w:val="26"/>
        </w:rPr>
        <w:t xml:space="preserve">в совершении административного правонарушения, предусмотренного ч. 1 ст. 19.5 </w:t>
      </w:r>
      <w:r w:rsidRPr="00AD1673" w:rsidR="00776E6C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>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Часть 1 статьи 19.5 </w:t>
      </w:r>
      <w:r w:rsidRPr="00AD1673" w:rsidR="00776E6C">
        <w:rPr>
          <w:sz w:val="26"/>
          <w:szCs w:val="26"/>
        </w:rPr>
        <w:t xml:space="preserve">Кодекса РФ об АП </w:t>
      </w:r>
      <w:r w:rsidRPr="00AD1673">
        <w:rPr>
          <w:sz w:val="26"/>
          <w:szCs w:val="26"/>
        </w:rPr>
        <w:t>предус</w:t>
      </w:r>
      <w:r w:rsidRPr="00AD1673">
        <w:rPr>
          <w:sz w:val="26"/>
          <w:szCs w:val="26"/>
        </w:rPr>
        <w:t>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</w:t>
      </w:r>
      <w:r w:rsidRPr="00AD1673">
        <w:rPr>
          <w:sz w:val="26"/>
          <w:szCs w:val="26"/>
        </w:rPr>
        <w:t>ьства.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Данная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</w:t>
      </w:r>
      <w:r w:rsidRPr="00AD1673">
        <w:rPr>
          <w:sz w:val="26"/>
          <w:szCs w:val="26"/>
        </w:rPr>
        <w:t xml:space="preserve">рственный надзор или государственный контроль.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</w:t>
      </w:r>
      <w:r w:rsidRPr="00AD1673">
        <w:rPr>
          <w:sz w:val="26"/>
          <w:szCs w:val="26"/>
        </w:rPr>
        <w:t>х лиц (в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</w:t>
      </w:r>
      <w:r w:rsidRPr="00AD1673">
        <w:rPr>
          <w:sz w:val="26"/>
          <w:szCs w:val="26"/>
        </w:rPr>
        <w:t>ешения) 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Граждане, должнос</w:t>
      </w:r>
      <w:r w:rsidRPr="00AD1673">
        <w:rPr>
          <w:sz w:val="26"/>
          <w:szCs w:val="26"/>
        </w:rPr>
        <w:t>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Объективная сторона правонарушений,</w:t>
      </w:r>
      <w:r w:rsidRPr="00AD1673">
        <w:rPr>
          <w:sz w:val="26"/>
          <w:szCs w:val="26"/>
        </w:rPr>
        <w:t xml:space="preserve"> предусмотренных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</w:t>
      </w:r>
      <w:r w:rsidRPr="00AD1673">
        <w:rPr>
          <w:sz w:val="26"/>
          <w:szCs w:val="26"/>
        </w:rPr>
        <w:t>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Состав указанных правонарушений - формальный, наступления </w:t>
      </w:r>
      <w:r w:rsidRPr="00AD1673">
        <w:rPr>
          <w:sz w:val="26"/>
          <w:szCs w:val="26"/>
        </w:rPr>
        <w:t>вредных последствий не требуется.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Предписание об устранении нарушений требований представляет собой ненормативный правовой акт должностного лица, уполномоченного на осуществление контроля, выявившего соответствующие нарушения, возлагающий на лицо, в деятел</w:t>
      </w:r>
      <w:r w:rsidRPr="00AD1673">
        <w:rPr>
          <w:sz w:val="26"/>
          <w:szCs w:val="26"/>
        </w:rPr>
        <w:t>ьности которого эти нарушения установлены, обязанности по их устранению в определенные сроки.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Законность предписания предполагает, что предписание выдано в установленном законом порядке, не ущемляющем права поднадзорных субъектов. Кроме того, законными явл</w:t>
      </w:r>
      <w:r w:rsidRPr="00AD1673">
        <w:rPr>
          <w:sz w:val="26"/>
          <w:szCs w:val="26"/>
        </w:rPr>
        <w:t>яются те требования, которые ни по форме, ни по существу не противоречат абсолютно определенным предписаниям правовых норм.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Из материалов дела усматривается, что предписание от </w:t>
      </w:r>
      <w:r w:rsidRPr="00AD1673" w:rsidR="00776E6C">
        <w:rPr>
          <w:sz w:val="26"/>
          <w:szCs w:val="26"/>
        </w:rPr>
        <w:t>24.09.2025</w:t>
      </w:r>
      <w:r w:rsidRPr="00AD1673">
        <w:rPr>
          <w:sz w:val="26"/>
          <w:szCs w:val="26"/>
        </w:rPr>
        <w:t xml:space="preserve"> необходимо было исполнить в срок до </w:t>
      </w:r>
      <w:r w:rsidRPr="00AD1673" w:rsidR="00776E6C">
        <w:rPr>
          <w:sz w:val="26"/>
          <w:szCs w:val="26"/>
        </w:rPr>
        <w:t>05.11.2025</w:t>
      </w:r>
      <w:r w:rsidRPr="00AD1673">
        <w:rPr>
          <w:sz w:val="26"/>
          <w:szCs w:val="26"/>
        </w:rPr>
        <w:t xml:space="preserve">, однако, к указанному сроку индивидуальный предприниматель </w:t>
      </w:r>
      <w:r w:rsidRPr="00AD1673" w:rsidR="00B02CBD">
        <w:rPr>
          <w:sz w:val="26"/>
          <w:szCs w:val="26"/>
        </w:rPr>
        <w:t xml:space="preserve">Хожаназарова Раъно Эгамбердиевна </w:t>
      </w:r>
      <w:r w:rsidRPr="00AD1673">
        <w:rPr>
          <w:sz w:val="26"/>
          <w:szCs w:val="26"/>
        </w:rPr>
        <w:t>предписание не исполнил</w:t>
      </w:r>
      <w:r w:rsidRPr="00AD1673" w:rsidR="00495C92">
        <w:rPr>
          <w:sz w:val="26"/>
          <w:szCs w:val="26"/>
        </w:rPr>
        <w:t>а</w:t>
      </w:r>
      <w:r w:rsidRPr="00AD1673">
        <w:rPr>
          <w:sz w:val="26"/>
          <w:szCs w:val="26"/>
        </w:rPr>
        <w:t xml:space="preserve">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Срок для выполнения мероприятий по устранению выявленных нарушений, установленный д</w:t>
      </w:r>
      <w:r w:rsidRPr="00AD1673">
        <w:rPr>
          <w:sz w:val="26"/>
          <w:szCs w:val="26"/>
        </w:rPr>
        <w:t xml:space="preserve">олжностным лицом административного органа, мировой судья находит разумным и достаточным.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AD1673">
          <w:rPr>
            <w:sz w:val="26"/>
            <w:szCs w:val="26"/>
          </w:rPr>
          <w:t>Кодексом</w:t>
        </w:r>
      </w:hyperlink>
      <w:r w:rsidRPr="00AD1673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</w:t>
      </w:r>
      <w:r w:rsidRPr="00AD1673">
        <w:rPr>
          <w:sz w:val="26"/>
          <w:szCs w:val="26"/>
        </w:rPr>
        <w:t xml:space="preserve">ела не содержат.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индивидуального предпринимателя </w:t>
      </w:r>
      <w:r w:rsidRPr="00AD1673" w:rsidR="00B02CBD">
        <w:rPr>
          <w:sz w:val="26"/>
          <w:szCs w:val="26"/>
        </w:rPr>
        <w:t xml:space="preserve">Хожаназаровой Раъно Эгамбердиевны </w:t>
      </w:r>
      <w:r w:rsidRPr="00AD1673">
        <w:rPr>
          <w:sz w:val="26"/>
          <w:szCs w:val="26"/>
        </w:rPr>
        <w:t xml:space="preserve">по ч. 1 ст. 19.5 </w:t>
      </w:r>
      <w:r w:rsidRPr="00AD1673" w:rsidR="00776E6C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 xml:space="preserve">. 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При назначении наказания мировой судья учитывает характ</w:t>
      </w:r>
      <w:r w:rsidRPr="00AD1673">
        <w:rPr>
          <w:sz w:val="26"/>
          <w:szCs w:val="26"/>
        </w:rPr>
        <w:t>ер совершенного административного правонарушения,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 в минимальном размере, предусмотре</w:t>
      </w:r>
      <w:r w:rsidRPr="00AD1673">
        <w:rPr>
          <w:sz w:val="26"/>
          <w:szCs w:val="26"/>
        </w:rPr>
        <w:t xml:space="preserve">нным санкцией ч. 1 ст. 19.5 </w:t>
      </w:r>
      <w:r w:rsidRPr="00AD1673" w:rsidR="00776E6C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 xml:space="preserve">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Руководствуясь статьями 29.9, 29.10 и 32.2 </w:t>
      </w:r>
      <w:r w:rsidRPr="00AD1673" w:rsidR="00776E6C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>, мировой судья</w:t>
      </w:r>
      <w:r w:rsidRPr="00AD1673" w:rsidR="00776E6C">
        <w:rPr>
          <w:sz w:val="26"/>
          <w:szCs w:val="26"/>
        </w:rPr>
        <w:t>,</w:t>
      </w:r>
    </w:p>
    <w:p w:rsidR="00AD1673" w:rsidRPr="00AD1673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AD1673" w:rsidP="00776E6C">
      <w:pPr>
        <w:pStyle w:val="NoSpacing"/>
        <w:jc w:val="center"/>
        <w:rPr>
          <w:sz w:val="26"/>
          <w:szCs w:val="26"/>
        </w:rPr>
      </w:pPr>
      <w:r w:rsidRPr="00AD1673">
        <w:rPr>
          <w:sz w:val="26"/>
          <w:szCs w:val="26"/>
        </w:rPr>
        <w:t>ПОСТАНОВИЛ: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Индивидуального предпринимателя </w:t>
      </w:r>
      <w:r w:rsidRPr="00AD1673" w:rsidR="00B02CBD">
        <w:rPr>
          <w:sz w:val="26"/>
          <w:szCs w:val="26"/>
        </w:rPr>
        <w:t xml:space="preserve">Хожаназарову Раъно Эгамбердиевну </w:t>
      </w:r>
      <w:r w:rsidRPr="00AD1673">
        <w:rPr>
          <w:sz w:val="26"/>
          <w:szCs w:val="26"/>
        </w:rPr>
        <w:t>признать виновн</w:t>
      </w:r>
      <w:r w:rsidRPr="00AD1673" w:rsidR="00495C92">
        <w:rPr>
          <w:sz w:val="26"/>
          <w:szCs w:val="26"/>
        </w:rPr>
        <w:t>ой</w:t>
      </w:r>
      <w:r w:rsidRPr="00AD1673">
        <w:rPr>
          <w:sz w:val="26"/>
          <w:szCs w:val="26"/>
        </w:rPr>
        <w:t xml:space="preserve"> в совершении административного правон</w:t>
      </w:r>
      <w:r w:rsidRPr="00AD1673">
        <w:rPr>
          <w:sz w:val="26"/>
          <w:szCs w:val="26"/>
        </w:rPr>
        <w:t xml:space="preserve">арушения, предусмотренного ч. 1 ст. 19.5 </w:t>
      </w:r>
      <w:r w:rsidRPr="00AD1673" w:rsidR="00776E6C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 xml:space="preserve">, и подвергнуть административному наказанию в виде административного штрафа в размере 1000 (одна тысяча) рублей. 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Штраф подлежит уплате в УФК по Ханты</w:t>
      </w:r>
      <w:r w:rsidRPr="00AD1673" w:rsidR="00892374">
        <w:rPr>
          <w:sz w:val="26"/>
          <w:szCs w:val="26"/>
        </w:rPr>
        <w:t xml:space="preserve"> </w:t>
      </w:r>
      <w:r w:rsidRPr="00AD1673">
        <w:rPr>
          <w:sz w:val="26"/>
          <w:szCs w:val="26"/>
        </w:rPr>
        <w:t>-</w:t>
      </w:r>
      <w:r w:rsidRPr="00AD1673" w:rsidR="00892374">
        <w:rPr>
          <w:sz w:val="26"/>
          <w:szCs w:val="26"/>
        </w:rPr>
        <w:t xml:space="preserve"> </w:t>
      </w:r>
      <w:r w:rsidRPr="00AD1673">
        <w:rPr>
          <w:sz w:val="26"/>
          <w:szCs w:val="26"/>
        </w:rPr>
        <w:t xml:space="preserve">Мансийскому автономному округу </w:t>
      </w:r>
      <w:r w:rsidRPr="00AD1673" w:rsidR="00892374">
        <w:rPr>
          <w:sz w:val="26"/>
          <w:szCs w:val="26"/>
        </w:rPr>
        <w:t>-</w:t>
      </w:r>
      <w:r w:rsidRPr="00AD1673">
        <w:rPr>
          <w:sz w:val="26"/>
          <w:szCs w:val="26"/>
        </w:rPr>
        <w:t xml:space="preserve"> Югре (Департа</w:t>
      </w:r>
      <w:r w:rsidRPr="00AD1673">
        <w:rPr>
          <w:sz w:val="26"/>
          <w:szCs w:val="26"/>
        </w:rPr>
        <w:t>мент административного обеспечения Ханты</w:t>
      </w:r>
      <w:r w:rsidRPr="00AD1673" w:rsidR="00892374">
        <w:rPr>
          <w:sz w:val="26"/>
          <w:szCs w:val="26"/>
        </w:rPr>
        <w:t xml:space="preserve"> </w:t>
      </w:r>
      <w:r w:rsidRPr="00AD1673">
        <w:rPr>
          <w:sz w:val="26"/>
          <w:szCs w:val="26"/>
        </w:rPr>
        <w:t>-</w:t>
      </w:r>
      <w:r w:rsidRPr="00AD1673" w:rsidR="00892374">
        <w:rPr>
          <w:sz w:val="26"/>
          <w:szCs w:val="26"/>
        </w:rPr>
        <w:t xml:space="preserve"> </w:t>
      </w:r>
      <w:r w:rsidRPr="00AD1673">
        <w:rPr>
          <w:sz w:val="26"/>
          <w:szCs w:val="26"/>
        </w:rPr>
        <w:t xml:space="preserve">Мансийского автономного округа </w:t>
      </w:r>
      <w:r w:rsidRPr="00AD1673" w:rsidR="00892374">
        <w:rPr>
          <w:sz w:val="26"/>
          <w:szCs w:val="26"/>
        </w:rPr>
        <w:t>-</w:t>
      </w:r>
      <w:r w:rsidRPr="00AD1673">
        <w:rPr>
          <w:sz w:val="26"/>
          <w:szCs w:val="26"/>
        </w:rPr>
        <w:t xml:space="preserve"> Югры), л/с 04872D08080, КПП 860101001, ИНН 8601073664, БИК 007162163, ОКТМО 71875000, банковский счет (ЕКС) 40102810245370000007 </w:t>
      </w:r>
      <w:r w:rsidRPr="00AD1673" w:rsidR="00892374">
        <w:rPr>
          <w:sz w:val="26"/>
          <w:szCs w:val="26"/>
        </w:rPr>
        <w:t>ОКЦ № 8 УГУ Банка России //УФК по Ханты-Мансийскому автономному округу</w:t>
      </w:r>
      <w:r w:rsidRPr="00AD1673">
        <w:rPr>
          <w:sz w:val="26"/>
          <w:szCs w:val="26"/>
        </w:rPr>
        <w:t xml:space="preserve">, номер казначейского счета 03100643000000018700, КБК 72011601193010005140, УИН </w:t>
      </w:r>
      <w:r w:rsidRPr="00AD1673" w:rsidR="00B02CBD">
        <w:rPr>
          <w:sz w:val="26"/>
          <w:szCs w:val="26"/>
        </w:rPr>
        <w:t>0412365400465011942519180</w:t>
      </w:r>
      <w:r w:rsidRPr="00AD1673">
        <w:rPr>
          <w:sz w:val="26"/>
          <w:szCs w:val="26"/>
        </w:rPr>
        <w:t>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AD1673">
        <w:rPr>
          <w:sz w:val="26"/>
          <w:szCs w:val="26"/>
        </w:rPr>
        <w:t xml:space="preserve"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AD1673">
          <w:rPr>
            <w:sz w:val="26"/>
            <w:szCs w:val="26"/>
          </w:rPr>
          <w:t>ст. 31.5</w:t>
        </w:r>
      </w:hyperlink>
      <w:r w:rsidRPr="00AD1673">
        <w:rPr>
          <w:sz w:val="26"/>
          <w:szCs w:val="26"/>
        </w:rPr>
        <w:t xml:space="preserve"> </w:t>
      </w:r>
      <w:r w:rsidRPr="00AD1673" w:rsidR="00892374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>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Квитанцию об оплате штрафа необходимо представ</w:t>
      </w:r>
      <w:r w:rsidRPr="00AD1673">
        <w:rPr>
          <w:sz w:val="26"/>
          <w:szCs w:val="26"/>
        </w:rPr>
        <w:t xml:space="preserve">ить мировому судье судебного участка № </w:t>
      </w:r>
      <w:r w:rsidRPr="00AD1673" w:rsidR="00892374">
        <w:rPr>
          <w:sz w:val="26"/>
          <w:szCs w:val="26"/>
        </w:rPr>
        <w:t>6</w:t>
      </w:r>
      <w:r w:rsidRPr="00AD1673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 w:rsidRPr="00AD1673" w:rsidR="00892374">
        <w:rPr>
          <w:sz w:val="26"/>
          <w:szCs w:val="26"/>
        </w:rPr>
        <w:t>-</w:t>
      </w:r>
      <w:r w:rsidRPr="00AD1673">
        <w:rPr>
          <w:sz w:val="26"/>
          <w:szCs w:val="26"/>
        </w:rPr>
        <w:t xml:space="preserve"> Югры по адресу; г. Нижневартовск, ул. Нефтяников, д. 6, каб. </w:t>
      </w:r>
      <w:r w:rsidRPr="00AD1673" w:rsidR="00892374">
        <w:rPr>
          <w:sz w:val="26"/>
          <w:szCs w:val="26"/>
        </w:rPr>
        <w:t>128</w:t>
      </w:r>
      <w:r w:rsidRPr="00AD1673">
        <w:rPr>
          <w:sz w:val="26"/>
          <w:szCs w:val="26"/>
        </w:rPr>
        <w:t>.</w:t>
      </w:r>
    </w:p>
    <w:p w:rsidR="00556C0E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AD1673" w:rsidR="00892374">
        <w:rPr>
          <w:sz w:val="26"/>
          <w:szCs w:val="26"/>
        </w:rPr>
        <w:t>Кодекса РФ об АП</w:t>
      </w:r>
      <w:r w:rsidRPr="00AD1673">
        <w:rPr>
          <w:sz w:val="26"/>
          <w:szCs w:val="26"/>
        </w:rPr>
        <w:t xml:space="preserve">. </w:t>
      </w:r>
    </w:p>
    <w:p w:rsidR="00DF755F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</w:t>
      </w:r>
      <w:r w:rsidRPr="00AD1673">
        <w:rPr>
          <w:sz w:val="26"/>
          <w:szCs w:val="26"/>
        </w:rPr>
        <w:t>чения копии постановления через мирового судью,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DF755F" w:rsidRPr="00AD1673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DF755F" w:rsidRPr="00AD1673" w:rsidP="00776E6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217C93" w:rsidRPr="00AD1673" w:rsidP="00776E6C">
      <w:pPr>
        <w:pStyle w:val="NoSpacing"/>
        <w:ind w:firstLine="567"/>
        <w:jc w:val="both"/>
        <w:rPr>
          <w:sz w:val="26"/>
          <w:szCs w:val="26"/>
        </w:rPr>
      </w:pPr>
      <w:r w:rsidRPr="00AD1673">
        <w:rPr>
          <w:sz w:val="26"/>
          <w:szCs w:val="26"/>
        </w:rPr>
        <w:t xml:space="preserve">Мировой судья </w:t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>
        <w:rPr>
          <w:sz w:val="26"/>
          <w:szCs w:val="26"/>
        </w:rPr>
        <w:tab/>
      </w:r>
      <w:r w:rsidRPr="00AD1673" w:rsidR="00892374">
        <w:rPr>
          <w:sz w:val="26"/>
          <w:szCs w:val="26"/>
        </w:rPr>
        <w:t xml:space="preserve">                   </w:t>
      </w:r>
      <w:r w:rsidRPr="00AD1673">
        <w:rPr>
          <w:sz w:val="26"/>
          <w:szCs w:val="26"/>
        </w:rPr>
        <w:tab/>
        <w:t xml:space="preserve"> Л.И. Трифонова</w:t>
      </w:r>
    </w:p>
    <w:sectPr w:rsidSect="00776E6C">
      <w:footerReference w:type="default" r:id="rId6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06275"/>
    <w:rsid w:val="000217DC"/>
    <w:rsid w:val="00041F4D"/>
    <w:rsid w:val="00066775"/>
    <w:rsid w:val="00086922"/>
    <w:rsid w:val="0011469A"/>
    <w:rsid w:val="0012599A"/>
    <w:rsid w:val="00153581"/>
    <w:rsid w:val="00217C93"/>
    <w:rsid w:val="00265C60"/>
    <w:rsid w:val="00285579"/>
    <w:rsid w:val="00293272"/>
    <w:rsid w:val="00295252"/>
    <w:rsid w:val="00296D58"/>
    <w:rsid w:val="003F4785"/>
    <w:rsid w:val="00404158"/>
    <w:rsid w:val="00495C92"/>
    <w:rsid w:val="004D3552"/>
    <w:rsid w:val="00512B91"/>
    <w:rsid w:val="00556C0E"/>
    <w:rsid w:val="00577F25"/>
    <w:rsid w:val="005B7B3A"/>
    <w:rsid w:val="005C703D"/>
    <w:rsid w:val="006A4071"/>
    <w:rsid w:val="006C509A"/>
    <w:rsid w:val="00775282"/>
    <w:rsid w:val="00776E6C"/>
    <w:rsid w:val="00817445"/>
    <w:rsid w:val="00892374"/>
    <w:rsid w:val="008A38D6"/>
    <w:rsid w:val="008A4B54"/>
    <w:rsid w:val="00960E19"/>
    <w:rsid w:val="00985FF5"/>
    <w:rsid w:val="009E4B2F"/>
    <w:rsid w:val="00A54DF6"/>
    <w:rsid w:val="00AB180D"/>
    <w:rsid w:val="00AD1673"/>
    <w:rsid w:val="00B02CBD"/>
    <w:rsid w:val="00C12BB0"/>
    <w:rsid w:val="00C64274"/>
    <w:rsid w:val="00C71B47"/>
    <w:rsid w:val="00C86715"/>
    <w:rsid w:val="00D13ED3"/>
    <w:rsid w:val="00D24A67"/>
    <w:rsid w:val="00D6005A"/>
    <w:rsid w:val="00DA59BE"/>
    <w:rsid w:val="00DF755F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76E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022C-2B5F-43D6-A3F1-279F243A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